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A03" w:rsidRPr="005D1CA9" w:rsidRDefault="001D7133" w:rsidP="005D1CA9">
      <w:pPr>
        <w:pStyle w:val="Heading1"/>
        <w:shd w:val="clear" w:color="auto" w:fill="FFFFFF"/>
        <w:spacing w:before="300" w:beforeAutospacing="0" w:after="0" w:afterAutospacing="0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  <w:r w:rsidRPr="005D1CA9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ข่าวประชาสัมพันธ์ </w:t>
      </w:r>
    </w:p>
    <w:p w:rsidR="00CF1A03" w:rsidRDefault="001E38CF" w:rsidP="005D1CA9">
      <w:pPr>
        <w:pStyle w:val="Heading1"/>
        <w:shd w:val="clear" w:color="auto" w:fill="FFFFFF"/>
        <w:spacing w:after="0" w:afterAutospacing="0"/>
        <w:jc w:val="center"/>
        <w:rPr>
          <w:rFonts w:asciiTheme="minorBidi" w:hAnsiTheme="minorBidi" w:cstheme="minorBidi"/>
          <w:b w:val="0"/>
          <w:bCs w:val="0"/>
          <w:sz w:val="32"/>
          <w:szCs w:val="32"/>
          <w:cs/>
        </w:rPr>
      </w:pPr>
      <w:r w:rsidRPr="00FB72F2">
        <w:rPr>
          <w:rFonts w:asciiTheme="minorBidi" w:hAnsiTheme="minorBidi" w:cstheme="minorBidi"/>
          <w:sz w:val="34"/>
          <w:szCs w:val="34"/>
          <w:cs/>
        </w:rPr>
        <w:t xml:space="preserve">กทม. </w:t>
      </w:r>
      <w:r w:rsidR="00715C09" w:rsidRPr="00FB72F2">
        <w:rPr>
          <w:rFonts w:asciiTheme="minorBidi" w:hAnsiTheme="minorBidi" w:cstheme="minorBidi" w:hint="cs"/>
          <w:sz w:val="34"/>
          <w:szCs w:val="34"/>
          <w:cs/>
        </w:rPr>
        <w:t xml:space="preserve">ผนึกเอสซีจี </w:t>
      </w:r>
      <w:r w:rsidR="001D76A0" w:rsidRPr="00FB72F2">
        <w:rPr>
          <w:rFonts w:asciiTheme="minorBidi" w:hAnsiTheme="minorBidi" w:cstheme="minorBidi"/>
          <w:sz w:val="34"/>
          <w:szCs w:val="34"/>
          <w:cs/>
        </w:rPr>
        <w:t>ลุ</w:t>
      </w:r>
      <w:r w:rsidR="001D76A0" w:rsidRPr="00FB72F2">
        <w:rPr>
          <w:rFonts w:asciiTheme="minorBidi" w:hAnsiTheme="minorBidi" w:cstheme="minorBidi" w:hint="cs"/>
          <w:sz w:val="34"/>
          <w:szCs w:val="34"/>
          <w:cs/>
        </w:rPr>
        <w:t>ย</w:t>
      </w:r>
      <w:r w:rsidR="003130E4">
        <w:rPr>
          <w:rFonts w:asciiTheme="minorBidi" w:hAnsiTheme="minorBidi" w:cstheme="minorBidi"/>
          <w:sz w:val="34"/>
          <w:szCs w:val="34"/>
          <w:cs/>
        </w:rPr>
        <w:t>สร้างห้อง</w:t>
      </w:r>
      <w:r w:rsidR="004427E9" w:rsidRPr="00FB72F2">
        <w:rPr>
          <w:rFonts w:asciiTheme="minorBidi" w:hAnsiTheme="minorBidi" w:cstheme="minorBidi"/>
          <w:sz w:val="34"/>
          <w:szCs w:val="34"/>
          <w:cs/>
        </w:rPr>
        <w:t>ไอซียู</w:t>
      </w:r>
      <w:r w:rsidR="003130E4" w:rsidRPr="00FB72F2">
        <w:rPr>
          <w:rFonts w:asciiTheme="minorBidi" w:hAnsiTheme="minorBidi" w:cstheme="minorBidi"/>
          <w:sz w:val="34"/>
          <w:szCs w:val="34"/>
          <w:cs/>
        </w:rPr>
        <w:t>โมดูลาร์</w:t>
      </w:r>
      <w:r w:rsidR="004427E9" w:rsidRPr="00FB72F2">
        <w:rPr>
          <w:rFonts w:asciiTheme="minorBidi" w:hAnsiTheme="minorBidi" w:cstheme="minorBidi"/>
          <w:sz w:val="34"/>
          <w:szCs w:val="34"/>
          <w:cs/>
        </w:rPr>
        <w:t>รองรับ</w:t>
      </w:r>
      <w:r w:rsidR="006C48B1" w:rsidRPr="00FB72F2">
        <w:rPr>
          <w:rFonts w:asciiTheme="minorBidi" w:hAnsiTheme="minorBidi" w:cstheme="minorBidi"/>
          <w:sz w:val="34"/>
          <w:szCs w:val="34"/>
          <w:cs/>
        </w:rPr>
        <w:t>ผู้ป่วยวิกฤต</w:t>
      </w:r>
      <w:r w:rsidR="00C046F9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C046F9">
        <w:rPr>
          <w:rFonts w:asciiTheme="minorBidi" w:hAnsiTheme="minorBidi" w:cstheme="minorBidi"/>
          <w:b w:val="0"/>
          <w:bCs w:val="0"/>
          <w:sz w:val="32"/>
          <w:szCs w:val="32"/>
          <w:cs/>
        </w:rPr>
        <w:br/>
      </w:r>
      <w:r w:rsidR="008A550A">
        <w:rPr>
          <w:rFonts w:asciiTheme="minorBidi" w:hAnsiTheme="minorBidi" w:cstheme="minorBidi" w:hint="cs"/>
          <w:sz w:val="34"/>
          <w:szCs w:val="34"/>
          <w:cs/>
        </w:rPr>
        <w:t>เสร็จ</w:t>
      </w:r>
      <w:r w:rsidR="00CF1A03">
        <w:rPr>
          <w:rFonts w:asciiTheme="minorBidi" w:hAnsiTheme="minorBidi" w:cstheme="minorBidi" w:hint="cs"/>
          <w:sz w:val="34"/>
          <w:szCs w:val="34"/>
          <w:cs/>
        </w:rPr>
        <w:t>พร้อมใช้งาน</w:t>
      </w:r>
      <w:r w:rsidR="008A550A">
        <w:rPr>
          <w:rFonts w:asciiTheme="minorBidi" w:hAnsiTheme="minorBidi" w:cstheme="minorBidi" w:hint="cs"/>
          <w:sz w:val="34"/>
          <w:szCs w:val="34"/>
          <w:cs/>
        </w:rPr>
        <w:t>ทันที</w:t>
      </w:r>
      <w:r w:rsidR="00CF1A03">
        <w:rPr>
          <w:rFonts w:asciiTheme="minorBidi" w:hAnsiTheme="minorBidi" w:cstheme="minorBidi" w:hint="cs"/>
          <w:sz w:val="34"/>
          <w:szCs w:val="34"/>
          <w:cs/>
        </w:rPr>
        <w:t xml:space="preserve"> </w:t>
      </w:r>
      <w:r w:rsidR="008A550A">
        <w:rPr>
          <w:rFonts w:asciiTheme="minorBidi" w:hAnsiTheme="minorBidi" w:cstheme="minorBidi" w:hint="cs"/>
          <w:sz w:val="34"/>
          <w:szCs w:val="34"/>
          <w:cs/>
        </w:rPr>
        <w:t xml:space="preserve">ภายใน </w:t>
      </w:r>
      <w:r w:rsidR="008A550A">
        <w:rPr>
          <w:rFonts w:asciiTheme="minorBidi" w:hAnsiTheme="minorBidi" w:cstheme="minorBidi"/>
          <w:sz w:val="34"/>
          <w:szCs w:val="34"/>
        </w:rPr>
        <w:t xml:space="preserve">1 </w:t>
      </w:r>
      <w:r w:rsidR="008A550A">
        <w:rPr>
          <w:rFonts w:asciiTheme="minorBidi" w:hAnsiTheme="minorBidi" w:cstheme="minorBidi" w:hint="cs"/>
          <w:sz w:val="34"/>
          <w:szCs w:val="34"/>
          <w:cs/>
        </w:rPr>
        <w:t xml:space="preserve">สัปดาห์ </w:t>
      </w:r>
      <w:r w:rsidR="001D76A0" w:rsidRPr="00FB72F2">
        <w:rPr>
          <w:rFonts w:asciiTheme="minorBidi" w:hAnsiTheme="minorBidi" w:cstheme="minorBidi" w:hint="cs"/>
          <w:sz w:val="34"/>
          <w:szCs w:val="34"/>
          <w:cs/>
        </w:rPr>
        <w:t>มั่นใจเดินหน้าสู้โควิด</w:t>
      </w:r>
    </w:p>
    <w:p w:rsidR="00CF1A03" w:rsidRPr="00CF1A03" w:rsidRDefault="008A550A" w:rsidP="005D1CA9">
      <w:pPr>
        <w:pStyle w:val="Heading1"/>
        <w:shd w:val="clear" w:color="auto" w:fill="FFFFFF"/>
        <w:spacing w:after="0" w:afterAutospacing="0"/>
        <w:ind w:firstLine="720"/>
        <w:jc w:val="thaiDistribute"/>
        <w:rPr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กทม</w:t>
      </w:r>
      <w:r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 w:hint="cs"/>
          <w:sz w:val="32"/>
          <w:szCs w:val="32"/>
          <w:cs/>
        </w:rPr>
        <w:t>จับมือเอสซีจี</w:t>
      </w:r>
      <w:r w:rsidR="00DA42C1">
        <w:rPr>
          <w:rFonts w:asciiTheme="minorBidi" w:hAnsiTheme="minorBidi" w:cstheme="minorBidi" w:hint="cs"/>
          <w:sz w:val="32"/>
          <w:szCs w:val="32"/>
          <w:cs/>
        </w:rPr>
        <w:t xml:space="preserve">ทุ่มสรรพกำลังสู้ภัยโควิด </w:t>
      </w:r>
      <w:r w:rsidR="00DA42C1">
        <w:rPr>
          <w:rFonts w:asciiTheme="minorBidi" w:hAnsiTheme="minorBidi" w:cstheme="minorBidi"/>
          <w:sz w:val="32"/>
          <w:szCs w:val="32"/>
        </w:rPr>
        <w:t>19</w:t>
      </w:r>
      <w:r w:rsidR="00DA42C1">
        <w:rPr>
          <w:rFonts w:asciiTheme="minorBidi" w:hAnsiTheme="minorBidi" w:cstheme="minorBidi" w:hint="cs"/>
          <w:sz w:val="32"/>
          <w:szCs w:val="32"/>
          <w:cs/>
        </w:rPr>
        <w:t xml:space="preserve"> เร่งสร้างนวัตกรรมห้องไอซียู</w:t>
      </w:r>
      <w:r w:rsidR="00DA42C1" w:rsidRPr="009A510E">
        <w:rPr>
          <w:rFonts w:asciiTheme="minorBidi" w:hAnsiTheme="minorBidi" w:cstheme="minorBidi"/>
          <w:sz w:val="32"/>
          <w:szCs w:val="32"/>
          <w:cs/>
        </w:rPr>
        <w:t>โมดูลาร์</w:t>
      </w:r>
      <w:r w:rsidR="00CF1A03">
        <w:rPr>
          <w:rFonts w:asciiTheme="minorBidi" w:hAnsiTheme="minorBidi" w:cstheme="minorBidi" w:hint="cs"/>
          <w:sz w:val="32"/>
          <w:szCs w:val="32"/>
          <w:cs/>
        </w:rPr>
        <w:t xml:space="preserve">      กู้</w:t>
      </w:r>
      <w:r w:rsidR="00DA42C1">
        <w:rPr>
          <w:rFonts w:asciiTheme="minorBidi" w:hAnsiTheme="minorBidi" w:cstheme="minorBidi" w:hint="cs"/>
          <w:sz w:val="32"/>
          <w:szCs w:val="32"/>
          <w:cs/>
        </w:rPr>
        <w:t>วิกฤตขาดแคลนเตียงไอซียูในกทม</w:t>
      </w:r>
      <w:r w:rsidR="00DA42C1">
        <w:rPr>
          <w:rFonts w:asciiTheme="minorBidi" w:hAnsiTheme="minorBidi" w:cs="Cordia New"/>
          <w:sz w:val="32"/>
          <w:szCs w:val="32"/>
          <w:cs/>
        </w:rPr>
        <w:t>.</w:t>
      </w:r>
      <w:r w:rsidR="00DA10C9">
        <w:rPr>
          <w:rFonts w:asciiTheme="minorBidi" w:hAnsiTheme="minorBidi" w:cs="Cordia New" w:hint="cs"/>
          <w:sz w:val="32"/>
          <w:szCs w:val="32"/>
          <w:cs/>
        </w:rPr>
        <w:t xml:space="preserve"> ช่วยคนไข้วิกฤตโควิด</w:t>
      </w:r>
      <w:r w:rsidR="00DA42C1">
        <w:rPr>
          <w:rFonts w:asciiTheme="minorBidi" w:hAnsiTheme="minorBidi" w:cstheme="minorBidi" w:hint="cs"/>
          <w:sz w:val="32"/>
          <w:szCs w:val="32"/>
          <w:cs/>
        </w:rPr>
        <w:t>ทันท่วงที สร้าง</w:t>
      </w:r>
      <w:r w:rsidR="00DA10C9">
        <w:rPr>
          <w:rFonts w:asciiTheme="minorBidi" w:hAnsiTheme="minorBidi" w:cstheme="minorBidi" w:hint="cs"/>
          <w:sz w:val="32"/>
          <w:szCs w:val="32"/>
          <w:cs/>
        </w:rPr>
        <w:t>ความมั่นใจให้บุคลากรทางการแพทย์</w:t>
      </w:r>
      <w:r w:rsidR="00DA42C1" w:rsidRPr="005902F0">
        <w:rPr>
          <w:rFonts w:asciiTheme="minorBidi" w:hAnsiTheme="minorBidi" w:cstheme="minorBidi"/>
          <w:sz w:val="32"/>
          <w:szCs w:val="32"/>
          <w:cs/>
        </w:rPr>
        <w:t>คลายกังวล</w:t>
      </w:r>
      <w:r w:rsidR="00DA42C1">
        <w:rPr>
          <w:rFonts w:asciiTheme="minorBidi" w:hAnsiTheme="minorBidi" w:cstheme="minorBidi" w:hint="cs"/>
          <w:sz w:val="32"/>
          <w:szCs w:val="32"/>
          <w:cs/>
        </w:rPr>
        <w:t>หลัง</w:t>
      </w:r>
      <w:r w:rsidR="00DA42C1" w:rsidRPr="005902F0">
        <w:rPr>
          <w:rFonts w:asciiTheme="minorBidi" w:hAnsiTheme="minorBidi" w:cstheme="minorBidi"/>
          <w:sz w:val="32"/>
          <w:szCs w:val="32"/>
          <w:cs/>
        </w:rPr>
        <w:t>เผชิญ</w:t>
      </w:r>
      <w:r w:rsidR="00DA10C9">
        <w:rPr>
          <w:rFonts w:asciiTheme="minorBidi" w:hAnsiTheme="minorBidi" w:cstheme="minorBidi"/>
          <w:sz w:val="32"/>
          <w:szCs w:val="32"/>
          <w:cs/>
        </w:rPr>
        <w:t>ปั</w:t>
      </w:r>
      <w:r w:rsidR="00DA10C9">
        <w:rPr>
          <w:rFonts w:asciiTheme="minorBidi" w:hAnsiTheme="minorBidi" w:cstheme="minorBidi" w:hint="cs"/>
          <w:sz w:val="32"/>
          <w:szCs w:val="32"/>
          <w:cs/>
        </w:rPr>
        <w:t>ญหา</w:t>
      </w:r>
      <w:r w:rsidR="00DA42C1" w:rsidRPr="005902F0">
        <w:rPr>
          <w:rFonts w:asciiTheme="minorBidi" w:hAnsiTheme="minorBidi" w:cstheme="minorBidi"/>
          <w:sz w:val="32"/>
          <w:szCs w:val="32"/>
          <w:cs/>
        </w:rPr>
        <w:t>ผู้ติดเชื้อ</w:t>
      </w:r>
      <w:r w:rsidR="00DA42C1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DA42C1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ผู้ป่วยวิกฤต</w:t>
      </w:r>
      <w:r w:rsidR="00DA42C1" w:rsidRPr="005902F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สะสมเพิ่มขึ้น</w:t>
      </w:r>
      <w:r w:rsidR="00DA42C1" w:rsidRPr="005902F0">
        <w:rPr>
          <w:rFonts w:asciiTheme="minorBidi" w:hAnsiTheme="minorBidi" w:cstheme="minorBidi"/>
          <w:sz w:val="32"/>
          <w:szCs w:val="32"/>
          <w:cs/>
        </w:rPr>
        <w:t xml:space="preserve">อย่างต่อเนื่อง </w:t>
      </w:r>
      <w:r w:rsidR="00CF1A0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</w:p>
    <w:p w:rsidR="005D1CA9" w:rsidRDefault="00C1320E" w:rsidP="005D1CA9">
      <w:pPr>
        <w:pStyle w:val="Heading1"/>
        <w:shd w:val="clear" w:color="auto" w:fill="FFFFFF"/>
        <w:spacing w:before="0" w:beforeAutospacing="0" w:after="0" w:afterAutospacing="0"/>
        <w:jc w:val="thaiDistribute"/>
        <w:rPr>
          <w:rFonts w:asciiTheme="minorBidi" w:eastAsia="Calibri" w:hAnsiTheme="minorBidi" w:cstheme="minorBidi"/>
          <w:b w:val="0"/>
          <w:bCs w:val="0"/>
          <w:sz w:val="32"/>
          <w:szCs w:val="32"/>
        </w:rPr>
      </w:pPr>
      <w:r>
        <w:rPr>
          <w:rFonts w:asciiTheme="minorBidi" w:hAnsiTheme="minorBidi" w:cstheme="minorBidi"/>
          <w:b w:val="0"/>
          <w:bCs w:val="0"/>
          <w:sz w:val="32"/>
          <w:szCs w:val="32"/>
          <w:cs/>
        </w:rPr>
        <w:tab/>
      </w:r>
      <w:r w:rsidRPr="008D1700">
        <w:rPr>
          <w:rFonts w:asciiTheme="minorBidi" w:hAnsiTheme="minorBidi" w:cstheme="minorBidi"/>
          <w:sz w:val="32"/>
          <w:szCs w:val="32"/>
          <w:cs/>
        </w:rPr>
        <w:t xml:space="preserve">กรุงเทพฯ </w:t>
      </w:r>
      <w:r w:rsidRPr="008D1700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Pr="008D1700">
        <w:rPr>
          <w:rFonts w:asciiTheme="minorBidi" w:hAnsiTheme="minorBidi" w:cstheme="minorBidi"/>
          <w:sz w:val="32"/>
          <w:szCs w:val="32"/>
        </w:rPr>
        <w:t xml:space="preserve">9 </w:t>
      </w:r>
      <w:r w:rsidRPr="008D1700">
        <w:rPr>
          <w:rFonts w:asciiTheme="minorBidi" w:hAnsiTheme="minorBidi" w:cstheme="minorBidi"/>
          <w:sz w:val="32"/>
          <w:szCs w:val="32"/>
          <w:cs/>
        </w:rPr>
        <w:t xml:space="preserve">กรกฎาคม </w:t>
      </w:r>
      <w:r w:rsidRPr="008D1700">
        <w:rPr>
          <w:rFonts w:asciiTheme="minorBidi" w:hAnsiTheme="minorBidi" w:cstheme="minorBidi"/>
          <w:sz w:val="32"/>
          <w:szCs w:val="32"/>
        </w:rPr>
        <w:t xml:space="preserve">2564 </w:t>
      </w:r>
      <w:r w:rsidR="00455A99" w:rsidRPr="00C1320E">
        <w:rPr>
          <w:rFonts w:asciiTheme="minorBidi" w:hAnsiTheme="minorBidi" w:cstheme="minorBidi"/>
          <w:b w:val="0"/>
          <w:bCs w:val="0"/>
          <w:sz w:val="32"/>
          <w:szCs w:val="32"/>
          <w:cs/>
        </w:rPr>
        <w:t>พลตำรวจเอกอัศวิน ขวัญเมือง</w:t>
      </w:r>
      <w:r w:rsidR="00455A99" w:rsidRPr="00C1320E">
        <w:rPr>
          <w:rFonts w:asciiTheme="minorBidi" w:hAnsiTheme="minorBidi" w:cstheme="minorBidi"/>
          <w:b w:val="0"/>
          <w:bCs w:val="0"/>
          <w:sz w:val="32"/>
          <w:szCs w:val="32"/>
        </w:rPr>
        <w:t> </w:t>
      </w:r>
      <w:r w:rsidR="00455A99" w:rsidRPr="00C1320E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ผู้ว่าราชการกรุงเทพมหานคร </w:t>
      </w:r>
      <w:r w:rsidR="00455A99" w:rsidRPr="00C1320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และ</w:t>
      </w:r>
      <w:r w:rsidR="00455A99" w:rsidRPr="00C1320E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นายรุ่งโรจน์ รังสิโยภาส กรรมการผู้จัดการใหญ่</w:t>
      </w:r>
      <w:r w:rsidR="00CF1A03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455A99" w:rsidRPr="00C1320E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เอสซีจี </w:t>
      </w:r>
      <w:r w:rsidR="00DA42C1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พร้อมทีม</w:t>
      </w:r>
      <w:r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ผู้บริหารเอสซีจี </w:t>
      </w:r>
      <w:r w:rsidR="00455A99" w:rsidRPr="00C1320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ร่วมส่งมอบนวัตกรรมห้องไอซียูโมดูลาร์ให้กับสำนักการแพทย์</w:t>
      </w:r>
      <w:r w:rsidR="007669D9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="007669D9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กรุงเทพมหานคร</w:t>
      </w:r>
      <w:r w:rsidR="00455A99" w:rsidRPr="00C1320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CF1A03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455A99" w:rsidRPr="00C1320E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โดยมีนายแพทย์สุขสันต์ กิตติศุภกร อำนวยการสำนักการแพทย์ </w:t>
      </w:r>
      <w:r w:rsidR="00455A99" w:rsidRPr="00C1320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พร้อมด้วยคณะผู้บริหารบุคลากรทางการแพทย์ </w:t>
      </w:r>
      <w:r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เป็น</w:t>
      </w:r>
      <w:r w:rsidRPr="00C1320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ตัวแทนผู้รับมอบ </w:t>
      </w:r>
      <w:r w:rsidR="00455A99" w:rsidRPr="00C1320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ณ </w:t>
      </w:r>
      <w:r w:rsidR="00455A99" w:rsidRPr="00C1320E">
        <w:rPr>
          <w:rFonts w:asciiTheme="minorBidi" w:eastAsia="Calibri" w:hAnsiTheme="minorBidi" w:cstheme="minorBidi" w:hint="cs"/>
          <w:b w:val="0"/>
          <w:bCs w:val="0"/>
          <w:sz w:val="32"/>
          <w:szCs w:val="32"/>
          <w:cs/>
        </w:rPr>
        <w:t>ศูนย์แพทย์ศาสตร์และการเรียนรู้เพื่อผู้สูงอายุ</w:t>
      </w:r>
    </w:p>
    <w:p w:rsidR="005D1CA9" w:rsidRDefault="007669D9" w:rsidP="005D1CA9">
      <w:pPr>
        <w:pStyle w:val="Heading1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</w:rPr>
      </w:pPr>
      <w:r>
        <w:rPr>
          <w:rFonts w:asciiTheme="minorBidi" w:eastAsia="Calibri" w:hAnsiTheme="minorBidi" w:cs="Cordia New" w:hint="cs"/>
          <w:b w:val="0"/>
          <w:bCs w:val="0"/>
          <w:sz w:val="32"/>
          <w:szCs w:val="32"/>
          <w:cs/>
        </w:rPr>
        <w:t xml:space="preserve"> </w:t>
      </w:r>
      <w:r w:rsidR="00C1320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A42C1">
        <w:rPr>
          <w:rFonts w:asciiTheme="minorBidi" w:hAnsiTheme="minorBidi" w:cstheme="minorBidi"/>
          <w:sz w:val="32"/>
          <w:szCs w:val="32"/>
        </w:rPr>
        <w:tab/>
      </w:r>
      <w:r w:rsidR="00BE2EF0" w:rsidRPr="00F9412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นายรุ่งโรจน์ รังสิโยภาส กรรมการผู้จัดการใหญ่ เอสซีจี กล่าวว่า</w:t>
      </w:r>
      <w:r w:rsidR="003B3D8A" w:rsidRPr="00F9412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D3404C" w:rsidRPr="00F94127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“</w:t>
      </w:r>
      <w:r w:rsidR="00887674" w:rsidRPr="00F94127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เอสซีจี</w:t>
      </w:r>
      <w:r w:rsidR="00CF1A03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มีความ</w:t>
      </w:r>
      <w:r w:rsidR="00223B54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ห่วงใยอย่างยิ่ง</w:t>
      </w:r>
      <w:r w:rsidR="00421494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ต่อสถานการณ์การขาดแคลน</w:t>
      </w:r>
      <w:r w:rsidR="00024FE6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ห้อง</w:t>
      </w:r>
      <w:r w:rsidR="00421494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ไอซียู</w:t>
      </w:r>
      <w:r w:rsidR="00343B3D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โดยเฉ</w:t>
      </w:r>
      <w:r w:rsidR="00DA42C1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พาะ</w:t>
      </w:r>
      <w:r w:rsidR="00421494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พื้น</w:t>
      </w:r>
      <w:r w:rsidR="00343B3D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ที่กรุงเทพมหานคร</w:t>
      </w:r>
      <w:r w:rsidR="00C046F9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887674" w:rsidRPr="00F94127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จึงได้ร่วมมือ</w:t>
      </w:r>
      <w:r w:rsidR="00887674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กับกรุงเทพมหานคร</w:t>
      </w:r>
      <w:r w:rsidR="00343B3D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887674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เร่งสร้างนวัตกรรมห้องไอซียูโมดูลาร์ </w:t>
      </w:r>
      <w:r w:rsidR="00887674" w:rsidRPr="00F94127">
        <w:rPr>
          <w:rStyle w:val="Strong"/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="00887674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>MODULAR ICU</w:t>
      </w:r>
      <w:r w:rsidR="00887674" w:rsidRPr="00F94127">
        <w:rPr>
          <w:rStyle w:val="Strong"/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223B54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จำนวน </w:t>
      </w:r>
      <w:r w:rsidR="00BC4B60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4 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อาคาร</w:t>
      </w:r>
      <w:r w:rsidR="00223B54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223B54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40 </w:t>
      </w:r>
      <w:r w:rsidR="00223B54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เตียง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  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เพื่อรองรับผู้ป่วยวิกฤตได้ทันท่วงที </w:t>
      </w:r>
      <w:r w:rsidR="00C1320E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เพื่อ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ช่วยสร้างความมั่นใจลดความเสี่ยงการติดเ</w:t>
      </w:r>
      <w:r w:rsidR="00FB72F2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ชื้อให้กับบุคลากรทางการแพทย์ อีกทั้งยังช่วย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สร้างความอุ่นใจให้คน</w:t>
      </w:r>
      <w:r w:rsidR="004205B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ไทย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ก้าวผ่านวิกฤตครั้งนี้ได้อย่างดีที่สุด </w:t>
      </w:r>
      <w:r w:rsidR="00667078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ซึ่งนวัตกรรมห้องไอซียูโมดูลาร์ </w:t>
      </w:r>
      <w:r w:rsidR="00C646CC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1 </w:t>
      </w:r>
      <w:r w:rsidR="00C646CC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อาคาร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จำนวน</w:t>
      </w:r>
      <w:r w:rsidR="002B6D6C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C646CC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>10</w:t>
      </w:r>
      <w:r w:rsidR="002B6D6C">
        <w:rPr>
          <w:rStyle w:val="Strong"/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CF1A03">
        <w:rPr>
          <w:rStyle w:val="Strong"/>
          <w:rFonts w:asciiTheme="minorBidi" w:hAnsiTheme="minorBidi" w:cs="Cordia New" w:hint="cs"/>
          <w:color w:val="000000" w:themeColor="text1"/>
          <w:sz w:val="32"/>
          <w:szCs w:val="32"/>
          <w:cs/>
        </w:rPr>
        <w:t>เตียง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จะ</w:t>
      </w:r>
      <w:r w:rsidR="00C646CC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ใช้เวลาก่อสร้างหน้างานรวมถึงติดตั้งอุปกรณ์ทางการแพทย์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667078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="000D55F7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1 </w:t>
      </w:r>
      <w:r w:rsidR="00C646CC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สัปดาห์ </w:t>
      </w:r>
      <w:r w:rsidR="00DA10C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จะ</w:t>
      </w:r>
      <w:r w:rsidR="00693D9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ทยอย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ส่งมอบสัปดาห์ละ </w:t>
      </w:r>
      <w:r w:rsidR="00CF1A03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1 </w:t>
      </w:r>
      <w:r w:rsidR="00CF1A03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อาคารจน</w:t>
      </w:r>
      <w:r w:rsidR="00DA10C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ครบ ทั้งนี้ 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เอสซีจีให้การสนับสนุน</w:t>
      </w:r>
      <w:r w:rsidR="00C1320E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ทั้งสิ้น </w:t>
      </w:r>
      <w:r w:rsidR="00BC4B60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33 </w:t>
      </w:r>
      <w:r w:rsidR="00C1320E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ล้านบาท</w:t>
      </w:r>
      <w:r w:rsidR="00693D9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ภายใต้</w:t>
      </w:r>
      <w:r w:rsidR="004205B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มูลค่า</w:t>
      </w:r>
      <w:r w:rsidR="00693D9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โครงการ</w:t>
      </w:r>
      <w:r w:rsidR="004205B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รวม </w:t>
      </w:r>
      <w:r w:rsidR="004205B1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45 </w:t>
      </w:r>
      <w:r w:rsidR="004205B1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ล้านบาท</w:t>
      </w:r>
      <w:r w:rsidR="00BC4B60" w:rsidRPr="00F94127">
        <w:rPr>
          <w:rStyle w:val="Strong"/>
          <w:rFonts w:asciiTheme="minorBidi" w:hAnsiTheme="minorBidi" w:cs="Cordia New"/>
          <w:color w:val="000000" w:themeColor="text1"/>
          <w:sz w:val="32"/>
          <w:szCs w:val="32"/>
          <w:cs/>
        </w:rPr>
        <w:t>”</w:t>
      </w:r>
      <w:r w:rsidR="00BC4B60" w:rsidRPr="00F94127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</w:p>
    <w:p w:rsidR="00EF32B0" w:rsidRDefault="00DA42C1" w:rsidP="005D1CA9">
      <w:pPr>
        <w:pStyle w:val="Heading1"/>
        <w:shd w:val="clear" w:color="auto" w:fill="FFFFFF"/>
        <w:spacing w:before="0" w:beforeAutospacing="0" w:after="0" w:afterAutospacing="0"/>
        <w:jc w:val="thaiDistribute"/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</w:pPr>
      <w:r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ab/>
      </w:r>
      <w:r w:rsidR="00FB72F2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สำหรับ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การผลิตนวัตกรรมห้องไอซียูโมดูลาร์ในครั้งนี้</w:t>
      </w:r>
      <w:r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FB72F2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ถือ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เป็นงานที่</w:t>
      </w:r>
      <w:r w:rsidR="00FB72F2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สำคัญและ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ท้าทายอย่างยิ่ง </w:t>
      </w:r>
      <w:r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ที่ต้องเร่งสร้าง</w:t>
      </w:r>
      <w:r w:rsidR="00FB72F2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และติดตั้งให้เสร็จ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โดยเร็วที่สุดด้วยระยะเวลาอันสั้น </w:t>
      </w:r>
      <w:r w:rsidR="00FB72F2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ซึ่ง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เป็นการทำงานแข่งกับเวลา </w:t>
      </w:r>
      <w:r w:rsidR="00BC4B60" w:rsidRPr="00DA42C1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“เราทำในสิ่งที่ไม่น่าจะเป็นไปได้ ให้เป็นไปได้ เพื่อปกป้องชีวิตผู้ป่วยวิกฤตโควิด และเพื่อความปลอดภัยสูงสุดของบุคลากรทางการแพทย์ทุกคน”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ด้วยการระดมสมอง วางแผนการทำงานอย่างรัดกุม โดยใช้ประสบการณ์ ความรู้ความเชี่ยวชาญด้านเทคโนโลยี และการ</w:t>
      </w:r>
      <w:r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พัฒนานวัตกรรมป้องกันโควิด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ร่วม</w:t>
      </w:r>
      <w:r w:rsidR="00BC4B60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มือกับทีมบุคลากรทางการแพทย์ และโรงพยาบาลต่าง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BC4B60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ๆ พัฒนาและออกแบบนวัตกรรมที่รวดเร็ว</w:t>
      </w:r>
      <w:r w:rsidR="00FB72F2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และสามารถใช้งานได้ทันที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BC4B60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94172C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br/>
      </w:r>
      <w:r w:rsidR="00BC4B60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ab/>
      </w:r>
      <w:r w:rsidR="00BC4B60" w:rsidRPr="00BC4B60">
        <w:rPr>
          <w:rStyle w:val="Strong"/>
          <w:rFonts w:cstheme="minorBidi" w:hint="cs"/>
          <w:color w:val="000000" w:themeColor="text1"/>
          <w:sz w:val="32"/>
          <w:szCs w:val="32"/>
          <w:cs/>
        </w:rPr>
        <w:t xml:space="preserve">นอกจากนี้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A30171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ยังมีแผน</w:t>
      </w:r>
      <w:r w:rsidR="00A30171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ผลิต</w:t>
      </w:r>
      <w:r w:rsidR="0098734A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ห้อง</w:t>
      </w:r>
      <w:r w:rsidR="00BC4B60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ไอซียูโมดูลาร์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ให้กับ</w:t>
      </w:r>
      <w:r w:rsidR="00BC4B60" w:rsidRPr="00F94127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โรงพยาบาลสระบุรี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ซึ่งเ</w:t>
      </w:r>
      <w:r w:rsidR="00264BDA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มื่อรวมกับที่เอสซีจีผลิตทั้งหมด</w:t>
      </w:r>
      <w:r w:rsidR="00F94127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จะมี</w:t>
      </w:r>
      <w:r w:rsidR="004205B1" w:rsidRPr="00F94127">
        <w:rPr>
          <w:rStyle w:val="Strong"/>
          <w:rFonts w:asciiTheme="minorBidi" w:hAnsiTheme="minorBidi" w:cs="Cordia New"/>
          <w:color w:val="000000" w:themeColor="text1"/>
          <w:sz w:val="32"/>
          <w:szCs w:val="32"/>
          <w:cs/>
        </w:rPr>
        <w:t>จำนวนห้อง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ไอซียูโมดูลาร์ทั้งสิ้น </w:t>
      </w:r>
      <w:r w:rsidR="00BC4B60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60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เตียง </w:t>
      </w:r>
      <w:r w:rsidR="00DA10C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หรือร้อยละ</w:t>
      </w:r>
      <w:r w:rsidR="00DA10C9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DA10C9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>10</w:t>
      </w:r>
      <w:r w:rsidR="00DA10C9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ของเตียงไอซียู</w:t>
      </w:r>
      <w:r w:rsidR="00DA10C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ประมาณ</w:t>
      </w:r>
      <w:r w:rsidR="005D1CA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5D1CA9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br/>
        <w:t>4</w:t>
      </w:r>
      <w:r w:rsidR="00DA10C9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 xml:space="preserve">00 </w:t>
      </w:r>
      <w:r w:rsidR="00DA10C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เตียง </w:t>
      </w:r>
      <w:r w:rsidR="005D1CA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ในกรุงเทพมหานคร</w:t>
      </w:r>
      <w:r w:rsidR="00DA10C9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ช่วยให้</w:t>
      </w:r>
      <w:r w:rsidR="00264BDA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สามารถ</w:t>
      </w:r>
      <w:r w:rsidR="00BC4B60" w:rsidRPr="00F94127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รับมือ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กับวิกฤตโควิดได้มีประสิทธิภาพยิ่งขึ้น สร้างความมั่นใจให้บุคลากรทางการแพทย์ในการปฏิบั</w:t>
      </w:r>
      <w:r w:rsidR="00BC4B60"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ติ</w:t>
      </w:r>
      <w:r w:rsidR="00BC4B60"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หน้าที่ และสร้างความเชื่อมั่นให้พี่น้องชาวไทย </w:t>
      </w:r>
    </w:p>
    <w:p w:rsidR="004756DA" w:rsidRDefault="00BC4B60" w:rsidP="005D1CA9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ab/>
      </w:r>
      <w:r w:rsidR="00667078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>“</w:t>
      </w:r>
      <w:r w:rsidRPr="00BC4B60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cs/>
        </w:rPr>
        <w:t>เอสซีจี เชื่อ</w:t>
      </w:r>
      <w:r w:rsidRPr="00BC4B60">
        <w:rPr>
          <w:rStyle w:val="Strong"/>
          <w:rFonts w:asciiTheme="minorBidi" w:hAnsiTheme="minorBidi" w:cstheme="minorBidi" w:hint="cs"/>
          <w:color w:val="000000" w:themeColor="text1"/>
          <w:sz w:val="32"/>
          <w:szCs w:val="32"/>
          <w:cs/>
        </w:rPr>
        <w:t>ว่าในวิกฤตการณ์ที่เกิดขึ้น หากพวกเราจับมือ รวมใจกัน ใช้กำลังความรู้ ความสามารถที่มี ทำหน้าที่ของตัวเองให้ดีที่สุด รวมถึงร่วมกันเป็นพลัง เพื่อเป็นกำลังใจให้กับคุณหมอ พยาบาล และเจ้าหน้าที่ที่เกี่ยวข้องทุกท่าน จะช่วยนำพาประเทศให้รอดพ้นโควิดในครั้งนี้ไปด้วยกัน</w:t>
      </w:r>
      <w:r w:rsidR="00DA42C1">
        <w:rPr>
          <w:rStyle w:val="Strong"/>
          <w:rFonts w:asciiTheme="minorBidi" w:hAnsiTheme="minorBidi" w:cs="Cordia New"/>
          <w:color w:val="000000" w:themeColor="text1"/>
          <w:sz w:val="32"/>
          <w:szCs w:val="32"/>
          <w:cs/>
        </w:rPr>
        <w:t>”</w:t>
      </w:r>
      <w:r w:rsidR="00DA42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67078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นายรุ่งโรจน์ กล่าว </w:t>
      </w:r>
      <w:r w:rsidR="00667078">
        <w:rPr>
          <w:rFonts w:asciiTheme="minorBidi" w:hAnsiTheme="minorBidi" w:cstheme="minorBidi"/>
          <w:b w:val="0"/>
          <w:bCs w:val="0"/>
          <w:sz w:val="32"/>
          <w:szCs w:val="32"/>
        </w:rPr>
        <w:br/>
      </w:r>
      <w:r w:rsidR="00C046F9">
        <w:rPr>
          <w:rFonts w:asciiTheme="minorBidi" w:hAnsiTheme="minorBidi" w:cstheme="minorBidi"/>
          <w:b w:val="0"/>
          <w:bCs w:val="0"/>
          <w:sz w:val="32"/>
          <w:szCs w:val="32"/>
          <w:cs/>
        </w:rPr>
        <w:lastRenderedPageBreak/>
        <w:tab/>
      </w:r>
      <w:r w:rsidR="00136FE4">
        <w:rPr>
          <w:rFonts w:asciiTheme="minorBidi" w:hAnsiTheme="minorBidi" w:cstheme="minorBidi"/>
          <w:b w:val="0"/>
          <w:bCs w:val="0"/>
          <w:sz w:val="32"/>
          <w:szCs w:val="32"/>
          <w:cs/>
        </w:rPr>
        <w:br/>
      </w:r>
      <w:r w:rsidR="00136FE4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136FE4">
        <w:rPr>
          <w:rFonts w:asciiTheme="minorBidi" w:hAnsiTheme="minorBidi" w:cstheme="minorBidi"/>
          <w:b w:val="0"/>
          <w:bCs w:val="0"/>
          <w:sz w:val="32"/>
          <w:szCs w:val="32"/>
          <w:cs/>
        </w:rPr>
        <w:tab/>
      </w:r>
      <w:bookmarkStart w:id="0" w:name="_GoBack"/>
      <w:bookmarkEnd w:id="0"/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นวัตกรรมห้องไอซียูโมดูลาร์ออกแบบและก่อสร้างได้อย่างรวดเร็วจากการผลิตชิ้นส่วนต่าง</w:t>
      </w:r>
      <w:r w:rsidR="00C046F9"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ๆ</w:t>
      </w:r>
      <w:r w:rsidR="00C046F9"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จากโรงงาน โดยระบบ 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</w:rPr>
        <w:t>Modular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สามารถควบคุมคุณภาพงานก่อสร้างตั้งแต่การออกแบบจนถึงการผลิตจากโรงงานเพื่อมาประกอบบริเวณหน้างานได้อย่างมีมาตรฐาน</w:t>
      </w:r>
      <w:r w:rsidR="00C046F9"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ถูกออกแบบตามฟังก์ชั่นการทำงานของข้อกำหนดห้อง 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ที่มีทีมแพทย์เป็นที่ปรึกษา โดยห้องสามารถควบคุมแรงดันอากาศได้เหมาะสมและปลอดภัย ทั้งระบบความดันบวก(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</w:rPr>
        <w:t>POSITIVE PRESSURE ROOM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) เพื่อกำจัดเชื้อโรคและฝุ่น และระบบความดันลบ</w:t>
      </w:r>
      <w:r w:rsidR="00C046F9"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(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</w:rPr>
        <w:t>NEGATIVE PRESSURE ROOM</w:t>
      </w:r>
      <w:r w:rsidR="00C046F9"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) เพื่อจำกัดการแพร่กระจายและลดเชื้อไวรัสออกสู่ภายนอกอาคาร</w:t>
      </w:r>
    </w:p>
    <w:p w:rsidR="004756DA" w:rsidRDefault="00C046F9" w:rsidP="005D1CA9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br/>
      </w:r>
      <w:r>
        <w:rPr>
          <w:rFonts w:asciiTheme="minorBidi" w:hAnsiTheme="minorBidi" w:cstheme="minorBidi"/>
          <w:sz w:val="32"/>
          <w:szCs w:val="32"/>
          <w:cs/>
        </w:rPr>
        <w:tab/>
      </w:r>
      <w:r w:rsidRPr="00696C16">
        <w:rPr>
          <w:rFonts w:asciiTheme="minorBidi" w:hAnsiTheme="minorBidi" w:cstheme="minorBidi"/>
          <w:sz w:val="32"/>
          <w:szCs w:val="32"/>
          <w:cs/>
        </w:rPr>
        <w:t>พื้นที่การใช้งาน</w:t>
      </w:r>
      <w:r>
        <w:rPr>
          <w:rFonts w:asciiTheme="minorBidi" w:hAnsiTheme="minorBidi" w:cstheme="minorBidi" w:hint="cs"/>
          <w:sz w:val="32"/>
          <w:szCs w:val="32"/>
          <w:cs/>
        </w:rPr>
        <w:t>แบ่ง</w:t>
      </w:r>
      <w:r w:rsidRPr="00696C16">
        <w:rPr>
          <w:rFonts w:asciiTheme="minorBidi" w:hAnsiTheme="minorBidi" w:cstheme="minorBidi"/>
          <w:sz w:val="32"/>
          <w:szCs w:val="32"/>
          <w:cs/>
        </w:rPr>
        <w:t xml:space="preserve">เป็น </w:t>
      </w:r>
      <w:r w:rsidRPr="00696C16">
        <w:rPr>
          <w:rFonts w:asciiTheme="minorBidi" w:hAnsiTheme="minorBidi" w:cstheme="minorBidi"/>
          <w:sz w:val="32"/>
          <w:szCs w:val="32"/>
        </w:rPr>
        <w:t>5</w:t>
      </w:r>
      <w:r w:rsidRPr="00696C16">
        <w:rPr>
          <w:rFonts w:asciiTheme="minorBidi" w:hAnsiTheme="minorBidi" w:cstheme="minorBidi"/>
          <w:sz w:val="32"/>
          <w:szCs w:val="32"/>
          <w:cs/>
        </w:rPr>
        <w:t xml:space="preserve"> ส่วน </w:t>
      </w:r>
    </w:p>
    <w:p w:rsidR="004756DA" w:rsidRDefault="00C046F9" w:rsidP="005D1CA9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</w:r>
      <w:r w:rsidRPr="00ED2F60">
        <w:rPr>
          <w:rFonts w:asciiTheme="minorBidi" w:hAnsiTheme="minorBidi" w:cstheme="minorBidi"/>
          <w:b w:val="0"/>
          <w:bCs w:val="0"/>
          <w:sz w:val="32"/>
          <w:szCs w:val="32"/>
        </w:rPr>
        <w:t>1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. </w:t>
      </w:r>
      <w:r w:rsidRPr="00232768">
        <w:rPr>
          <w:rFonts w:asciiTheme="minorBidi" w:hAnsiTheme="minorBidi" w:cstheme="minorBidi"/>
          <w:sz w:val="32"/>
          <w:szCs w:val="32"/>
        </w:rPr>
        <w:t>ICU ZONE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สำหรับเตียงผู้ป่วยพร้อมบอกตำแหน่งระบบยังชีพต่างๆ ที่จะเชื่อมต่อกับระบบของโรงพยาบาล โดยระบบการจัดการอากาศใน </w:t>
      </w:r>
      <w:r w:rsidRPr="00232768">
        <w:rPr>
          <w:rFonts w:asciiTheme="minorBidi" w:hAnsiTheme="minorBidi"/>
          <w:b w:val="0"/>
          <w:bCs w:val="0"/>
          <w:sz w:val="32"/>
          <w:szCs w:val="32"/>
        </w:rPr>
        <w:t xml:space="preserve">ZONE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นี้ใช้ระบบห้องความดันลบ (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NEGATIVE PRESSURE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)</w:t>
      </w:r>
      <w:r w:rsidRPr="00232768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br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ab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2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. </w:t>
      </w:r>
      <w:r w:rsidRPr="00232768">
        <w:rPr>
          <w:rFonts w:asciiTheme="minorBidi" w:hAnsiTheme="minorBidi" w:cstheme="minorBidi"/>
          <w:sz w:val="32"/>
          <w:szCs w:val="32"/>
        </w:rPr>
        <w:t>NURSING STATION ZONE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สำหรับพยาบาลที่ดูแลผู้ป่วย โดยแบ่งเป็น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MONITOR ROOM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สำหรับพยาบาลที่ดูแลเฝ้าระวัง และ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STAND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-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BY ROOM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สำหรับพยาบาลที่เตรียมสวมชุด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PPE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พร้อมสำหรับเข้าไปดูแลผู้ป่วย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โดยระบบการจัดการอากาศใน </w:t>
      </w:r>
      <w:r w:rsidRPr="00232768">
        <w:rPr>
          <w:rFonts w:asciiTheme="minorBidi" w:hAnsiTheme="minorBidi"/>
          <w:b w:val="0"/>
          <w:bCs w:val="0"/>
          <w:sz w:val="32"/>
          <w:szCs w:val="32"/>
        </w:rPr>
        <w:t>ZONE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นี้ใช้ระบบห้องความดันบวก (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POSITIVE PRESSURE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) </w:t>
      </w:r>
    </w:p>
    <w:p w:rsidR="004756DA" w:rsidRDefault="00C046F9" w:rsidP="005D1CA9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  <w:t>3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>.</w:t>
      </w:r>
      <w:r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sz w:val="32"/>
          <w:szCs w:val="32"/>
        </w:rPr>
        <w:t>MEDICAL PREPARATION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สำหรับจัดเก็บเครื่องมือแพทย์และอุปกรณ์ต่างๆ สำหรับผู้ป่วย 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br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  <w:t>4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>.</w:t>
      </w:r>
      <w:r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sz w:val="32"/>
          <w:szCs w:val="32"/>
        </w:rPr>
        <w:t>ANTE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ขาเข้าสำหรับควบคุมความดันก่อนเข้าสู่พื้นที่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 Zone</w:t>
      </w:r>
    </w:p>
    <w:p w:rsidR="00C046F9" w:rsidRPr="00696C16" w:rsidRDefault="00C046F9" w:rsidP="005D1CA9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  <w:t>5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. </w:t>
      </w:r>
      <w:r w:rsidRPr="00232768">
        <w:rPr>
          <w:rFonts w:asciiTheme="minorBidi" w:hAnsiTheme="minorBidi" w:cstheme="minorBidi"/>
          <w:sz w:val="32"/>
          <w:szCs w:val="32"/>
        </w:rPr>
        <w:t>ANTE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ขาออกแบ่งเป็น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3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ส่วน </w:t>
      </w:r>
      <w:r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ได้แก่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1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. พื้นที่ลำเลียงผู้ป่วยเข้าและออกจากพื้นที่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 2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. สำหรับทิ้งขยะติดเชื้อต่าง</w:t>
      </w:r>
      <w:r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ๆ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3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. ถอดชุด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PPE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พร้อมทางเดินไปสู่ห้องน้ำเพื่อทำความสะอาดร่างกายเมื่อเสร็จสิ้นการปฏิบัติหน้าที่</w:t>
      </w:r>
    </w:p>
    <w:p w:rsidR="005E56EB" w:rsidRPr="00CF1A03" w:rsidRDefault="00F835EE" w:rsidP="005D1CA9">
      <w:pPr>
        <w:pStyle w:val="Heading1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sz w:val="34"/>
          <w:szCs w:val="34"/>
        </w:rPr>
      </w:pPr>
      <w:r>
        <w:rPr>
          <w:rFonts w:asciiTheme="minorBidi" w:hAnsiTheme="minorBidi" w:cs="Cordia New"/>
          <w:sz w:val="30"/>
          <w:szCs w:val="30"/>
        </w:rPr>
        <w:br/>
      </w:r>
      <w:r>
        <w:rPr>
          <w:rFonts w:asciiTheme="minorBidi" w:hAnsiTheme="minorBidi" w:cs="Cordia New"/>
          <w:sz w:val="30"/>
          <w:szCs w:val="30"/>
        </w:rPr>
        <w:tab/>
      </w:r>
      <w:r>
        <w:rPr>
          <w:rFonts w:asciiTheme="minorBidi" w:hAnsiTheme="minorBidi" w:cs="Cordia New"/>
          <w:sz w:val="30"/>
          <w:szCs w:val="30"/>
        </w:rPr>
        <w:tab/>
      </w:r>
      <w:r>
        <w:rPr>
          <w:rFonts w:asciiTheme="minorBidi" w:hAnsiTheme="minorBidi" w:cs="Cordia New"/>
          <w:sz w:val="30"/>
          <w:szCs w:val="30"/>
        </w:rPr>
        <w:tab/>
      </w:r>
      <w:r w:rsidR="004756DA">
        <w:rPr>
          <w:rFonts w:asciiTheme="minorBidi" w:hAnsiTheme="minorBidi" w:cs="Cordia New"/>
          <w:sz w:val="30"/>
          <w:szCs w:val="30"/>
        </w:rPr>
        <w:t>************************************************</w:t>
      </w:r>
    </w:p>
    <w:sectPr w:rsidR="005E56EB" w:rsidRPr="00CF1A03" w:rsidSect="00DA4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FD6" w:rsidRDefault="002E7FD6" w:rsidP="008D25BA">
      <w:pPr>
        <w:spacing w:after="0" w:line="240" w:lineRule="auto"/>
      </w:pPr>
      <w:r>
        <w:separator/>
      </w:r>
    </w:p>
  </w:endnote>
  <w:endnote w:type="continuationSeparator" w:id="0">
    <w:p w:rsidR="002E7FD6" w:rsidRDefault="002E7FD6" w:rsidP="008D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5F7" w:rsidRDefault="000D55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5F7" w:rsidRDefault="000D55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5F7" w:rsidRDefault="000D5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FD6" w:rsidRDefault="002E7FD6" w:rsidP="008D25BA">
      <w:pPr>
        <w:spacing w:after="0" w:line="240" w:lineRule="auto"/>
      </w:pPr>
      <w:r>
        <w:separator/>
      </w:r>
    </w:p>
  </w:footnote>
  <w:footnote w:type="continuationSeparator" w:id="0">
    <w:p w:rsidR="002E7FD6" w:rsidRDefault="002E7FD6" w:rsidP="008D2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5F7" w:rsidRDefault="000D55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5F7" w:rsidRDefault="000D0AE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AD26AC1" wp14:editId="6556307F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1160780" cy="415290"/>
          <wp:effectExtent l="0" t="0" r="1270" b="3810"/>
          <wp:wrapTight wrapText="bothSides">
            <wp:wrapPolygon edited="0">
              <wp:start x="1772" y="0"/>
              <wp:lineTo x="0" y="3963"/>
              <wp:lineTo x="0" y="16844"/>
              <wp:lineTo x="1772" y="20807"/>
              <wp:lineTo x="8153" y="20807"/>
              <wp:lineTo x="21269" y="18826"/>
              <wp:lineTo x="21269" y="2972"/>
              <wp:lineTo x="8153" y="0"/>
              <wp:lineTo x="1772" y="0"/>
            </wp:wrapPolygon>
          </wp:wrapTight>
          <wp:docPr id="3" name="Picture 3" descr="cid:image004.png@01D76CE6.BC58C0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id:image004.png@01D76CE6.BC58C0D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5F7" w:rsidRDefault="000D5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C3229"/>
    <w:multiLevelType w:val="hybridMultilevel"/>
    <w:tmpl w:val="6902C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F0D36C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822C6"/>
    <w:multiLevelType w:val="hybridMultilevel"/>
    <w:tmpl w:val="EF485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921CB"/>
    <w:multiLevelType w:val="hybridMultilevel"/>
    <w:tmpl w:val="341EAD0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0F72E9E"/>
    <w:multiLevelType w:val="hybridMultilevel"/>
    <w:tmpl w:val="3FCA8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DC7BD5"/>
    <w:multiLevelType w:val="hybridMultilevel"/>
    <w:tmpl w:val="06A0817E"/>
    <w:lvl w:ilvl="0" w:tplc="17624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E70D4"/>
    <w:multiLevelType w:val="hybridMultilevel"/>
    <w:tmpl w:val="3A1253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781"/>
    <w:rsid w:val="00010D23"/>
    <w:rsid w:val="00024FE6"/>
    <w:rsid w:val="00032C13"/>
    <w:rsid w:val="00055A90"/>
    <w:rsid w:val="000B4696"/>
    <w:rsid w:val="000D0053"/>
    <w:rsid w:val="000D0AEC"/>
    <w:rsid w:val="000D55F7"/>
    <w:rsid w:val="00134939"/>
    <w:rsid w:val="00136FE4"/>
    <w:rsid w:val="00187783"/>
    <w:rsid w:val="0019250F"/>
    <w:rsid w:val="001D23ED"/>
    <w:rsid w:val="001D7133"/>
    <w:rsid w:val="001D76A0"/>
    <w:rsid w:val="001E38CF"/>
    <w:rsid w:val="002178F9"/>
    <w:rsid w:val="00223B54"/>
    <w:rsid w:val="00251CD9"/>
    <w:rsid w:val="00264BDA"/>
    <w:rsid w:val="002712C9"/>
    <w:rsid w:val="00277D52"/>
    <w:rsid w:val="002A2286"/>
    <w:rsid w:val="002A567C"/>
    <w:rsid w:val="002B6D6C"/>
    <w:rsid w:val="002E2C33"/>
    <w:rsid w:val="002E7FD6"/>
    <w:rsid w:val="003130E4"/>
    <w:rsid w:val="00343B3D"/>
    <w:rsid w:val="003541CE"/>
    <w:rsid w:val="003B3D8A"/>
    <w:rsid w:val="003B4312"/>
    <w:rsid w:val="003F070D"/>
    <w:rsid w:val="00401A7D"/>
    <w:rsid w:val="00406991"/>
    <w:rsid w:val="004205B1"/>
    <w:rsid w:val="00421494"/>
    <w:rsid w:val="004427E9"/>
    <w:rsid w:val="0044347F"/>
    <w:rsid w:val="00455A99"/>
    <w:rsid w:val="004756DA"/>
    <w:rsid w:val="004B6345"/>
    <w:rsid w:val="004B6DCF"/>
    <w:rsid w:val="004F56B6"/>
    <w:rsid w:val="00513793"/>
    <w:rsid w:val="0054516C"/>
    <w:rsid w:val="005522B8"/>
    <w:rsid w:val="00584D58"/>
    <w:rsid w:val="005902F0"/>
    <w:rsid w:val="005D1CA9"/>
    <w:rsid w:val="005E56EB"/>
    <w:rsid w:val="005F4A7D"/>
    <w:rsid w:val="0060235D"/>
    <w:rsid w:val="00635842"/>
    <w:rsid w:val="006416F9"/>
    <w:rsid w:val="006653BB"/>
    <w:rsid w:val="0066577A"/>
    <w:rsid w:val="00667078"/>
    <w:rsid w:val="0069261A"/>
    <w:rsid w:val="00693D91"/>
    <w:rsid w:val="006B70EB"/>
    <w:rsid w:val="006C0362"/>
    <w:rsid w:val="006C48B1"/>
    <w:rsid w:val="006C63C1"/>
    <w:rsid w:val="006D22EC"/>
    <w:rsid w:val="00704C9E"/>
    <w:rsid w:val="00715C09"/>
    <w:rsid w:val="00722BFF"/>
    <w:rsid w:val="00752732"/>
    <w:rsid w:val="00753969"/>
    <w:rsid w:val="007669D9"/>
    <w:rsid w:val="00767600"/>
    <w:rsid w:val="0076763C"/>
    <w:rsid w:val="007A2914"/>
    <w:rsid w:val="007A74EC"/>
    <w:rsid w:val="007C5A11"/>
    <w:rsid w:val="007E6DA9"/>
    <w:rsid w:val="00830EB4"/>
    <w:rsid w:val="008534B9"/>
    <w:rsid w:val="00887674"/>
    <w:rsid w:val="008A550A"/>
    <w:rsid w:val="008D1700"/>
    <w:rsid w:val="008D25BA"/>
    <w:rsid w:val="008F38A6"/>
    <w:rsid w:val="008F5F2A"/>
    <w:rsid w:val="00915A96"/>
    <w:rsid w:val="0094172C"/>
    <w:rsid w:val="00941781"/>
    <w:rsid w:val="00975CD2"/>
    <w:rsid w:val="0098734A"/>
    <w:rsid w:val="009A510E"/>
    <w:rsid w:val="009B6A07"/>
    <w:rsid w:val="009B7A2A"/>
    <w:rsid w:val="009C6EA2"/>
    <w:rsid w:val="009D2114"/>
    <w:rsid w:val="009E3716"/>
    <w:rsid w:val="00A15256"/>
    <w:rsid w:val="00A22C49"/>
    <w:rsid w:val="00A232B7"/>
    <w:rsid w:val="00A30171"/>
    <w:rsid w:val="00A31643"/>
    <w:rsid w:val="00A706AF"/>
    <w:rsid w:val="00A717FD"/>
    <w:rsid w:val="00AC28EE"/>
    <w:rsid w:val="00AD2EEF"/>
    <w:rsid w:val="00AD73A8"/>
    <w:rsid w:val="00B02899"/>
    <w:rsid w:val="00B03E5F"/>
    <w:rsid w:val="00B10BA2"/>
    <w:rsid w:val="00B46279"/>
    <w:rsid w:val="00B53C8C"/>
    <w:rsid w:val="00B61DB8"/>
    <w:rsid w:val="00B85844"/>
    <w:rsid w:val="00BC4B60"/>
    <w:rsid w:val="00BD62F9"/>
    <w:rsid w:val="00BE137A"/>
    <w:rsid w:val="00BE2EF0"/>
    <w:rsid w:val="00C046F9"/>
    <w:rsid w:val="00C1320E"/>
    <w:rsid w:val="00C17A5E"/>
    <w:rsid w:val="00C31A40"/>
    <w:rsid w:val="00C40715"/>
    <w:rsid w:val="00C47DF9"/>
    <w:rsid w:val="00C646CC"/>
    <w:rsid w:val="00CD425A"/>
    <w:rsid w:val="00CF135A"/>
    <w:rsid w:val="00CF1A03"/>
    <w:rsid w:val="00D17F09"/>
    <w:rsid w:val="00D3404C"/>
    <w:rsid w:val="00D5065A"/>
    <w:rsid w:val="00D77893"/>
    <w:rsid w:val="00D92A1D"/>
    <w:rsid w:val="00DA10C9"/>
    <w:rsid w:val="00DA42C1"/>
    <w:rsid w:val="00DF7597"/>
    <w:rsid w:val="00E26E82"/>
    <w:rsid w:val="00E3037F"/>
    <w:rsid w:val="00E418F6"/>
    <w:rsid w:val="00E80A3B"/>
    <w:rsid w:val="00EA7F99"/>
    <w:rsid w:val="00ED2F60"/>
    <w:rsid w:val="00EE0EDB"/>
    <w:rsid w:val="00EF2B08"/>
    <w:rsid w:val="00EF32B0"/>
    <w:rsid w:val="00F07643"/>
    <w:rsid w:val="00F336EB"/>
    <w:rsid w:val="00F63C97"/>
    <w:rsid w:val="00F65CB8"/>
    <w:rsid w:val="00F835EE"/>
    <w:rsid w:val="00F94127"/>
    <w:rsid w:val="00FB72F2"/>
    <w:rsid w:val="00F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AC8CC"/>
  <w15:chartTrackingRefBased/>
  <w15:docId w15:val="{574514D5-C02B-4F72-BFEC-7B96A848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63C"/>
  </w:style>
  <w:style w:type="paragraph" w:styleId="Heading1">
    <w:name w:val="heading 1"/>
    <w:basedOn w:val="Normal"/>
    <w:link w:val="Heading1Char"/>
    <w:uiPriority w:val="9"/>
    <w:qFormat/>
    <w:rsid w:val="00D77893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5BA"/>
  </w:style>
  <w:style w:type="paragraph" w:styleId="Footer">
    <w:name w:val="footer"/>
    <w:basedOn w:val="Normal"/>
    <w:link w:val="Foot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5BA"/>
  </w:style>
  <w:style w:type="character" w:styleId="Strong">
    <w:name w:val="Strong"/>
    <w:basedOn w:val="DefaultParagraphFont"/>
    <w:uiPriority w:val="22"/>
    <w:qFormat/>
    <w:rsid w:val="002178F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7893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A7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A7D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B10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76CE6.BC58C0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Sutinee Phukosi</cp:lastModifiedBy>
  <cp:revision>6</cp:revision>
  <cp:lastPrinted>2021-07-08T12:58:00Z</cp:lastPrinted>
  <dcterms:created xsi:type="dcterms:W3CDTF">2021-07-08T13:03:00Z</dcterms:created>
  <dcterms:modified xsi:type="dcterms:W3CDTF">2021-07-09T10:56:00Z</dcterms:modified>
</cp:coreProperties>
</file>